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0F38C6CC" w14:textId="36FE6191" w:rsidR="003F1357" w:rsidRDefault="003F1357" w:rsidP="003F1357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>
        <w:rPr>
          <w:rFonts w:cs="Calibri"/>
          <w:b/>
          <w:color w:val="2F5496"/>
          <w:sz w:val="28"/>
          <w:szCs w:val="28"/>
          <w:u w:val="single"/>
        </w:rPr>
        <w:t xml:space="preserve">Del 01 de </w:t>
      </w:r>
      <w:r>
        <w:rPr>
          <w:rFonts w:cs="Calibri"/>
          <w:b/>
          <w:color w:val="2F5496"/>
          <w:sz w:val="28"/>
          <w:szCs w:val="28"/>
          <w:u w:val="single"/>
        </w:rPr>
        <w:t>enero</w:t>
      </w:r>
      <w:r>
        <w:rPr>
          <w:rFonts w:cs="Calibri"/>
          <w:b/>
          <w:color w:val="2F5496"/>
          <w:sz w:val="28"/>
          <w:szCs w:val="28"/>
          <w:u w:val="single"/>
        </w:rPr>
        <w:t xml:space="preserve"> al 3</w:t>
      </w:r>
      <w:r>
        <w:rPr>
          <w:rFonts w:cs="Calibri"/>
          <w:b/>
          <w:color w:val="2F5496"/>
          <w:sz w:val="28"/>
          <w:szCs w:val="28"/>
          <w:u w:val="single"/>
        </w:rPr>
        <w:t>0</w:t>
      </w:r>
      <w:r>
        <w:rPr>
          <w:rFonts w:cs="Calibri"/>
          <w:b/>
          <w:color w:val="2F5496"/>
          <w:sz w:val="28"/>
          <w:szCs w:val="28"/>
          <w:u w:val="single"/>
        </w:rPr>
        <w:t xml:space="preserve"> de </w:t>
      </w:r>
      <w:r>
        <w:rPr>
          <w:rFonts w:cs="Calibri"/>
          <w:b/>
          <w:color w:val="2F5496"/>
          <w:sz w:val="28"/>
          <w:szCs w:val="28"/>
          <w:u w:val="single"/>
        </w:rPr>
        <w:t xml:space="preserve">junio de </w:t>
      </w:r>
      <w:r>
        <w:rPr>
          <w:rFonts w:cs="Calibri"/>
          <w:b/>
          <w:color w:val="2F5496"/>
          <w:sz w:val="28"/>
          <w:szCs w:val="28"/>
          <w:u w:val="single"/>
        </w:rPr>
        <w:t>2026</w:t>
      </w:r>
    </w:p>
    <w:p w14:paraId="102F2DE5" w14:textId="77777777" w:rsidR="003F1357" w:rsidRDefault="003F1357" w:rsidP="003F1357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7D00687E" w14:textId="77777777" w:rsidR="003F1357" w:rsidRDefault="003F1357" w:rsidP="003F1357">
      <w:pPr>
        <w:rPr>
          <w:sz w:val="36"/>
          <w:szCs w:val="36"/>
        </w:rPr>
      </w:pPr>
      <w:r>
        <w:rPr>
          <w:sz w:val="56"/>
          <w:szCs w:val="56"/>
        </w:rPr>
        <w:t xml:space="preserve">      </w:t>
      </w:r>
      <w:r>
        <w:rPr>
          <w:sz w:val="36"/>
          <w:szCs w:val="36"/>
          <w:highlight w:val="lightGray"/>
        </w:rPr>
        <w:t xml:space="preserve"> No aplica. El Instituto no cotiza en bolsa de valores</w:t>
      </w: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4763E" w14:textId="77777777" w:rsidR="00EB0169" w:rsidRDefault="00EB0169" w:rsidP="00564EB9">
      <w:pPr>
        <w:spacing w:after="0" w:line="240" w:lineRule="auto"/>
      </w:pPr>
      <w:r>
        <w:separator/>
      </w:r>
    </w:p>
  </w:endnote>
  <w:endnote w:type="continuationSeparator" w:id="0">
    <w:p w14:paraId="15B012DC" w14:textId="77777777" w:rsidR="00EB0169" w:rsidRDefault="00EB0169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AFDFB" w14:textId="77777777" w:rsidR="00EB0169" w:rsidRDefault="00EB0169" w:rsidP="00564EB9">
      <w:pPr>
        <w:spacing w:after="0" w:line="240" w:lineRule="auto"/>
      </w:pPr>
      <w:r>
        <w:separator/>
      </w:r>
    </w:p>
  </w:footnote>
  <w:footnote w:type="continuationSeparator" w:id="0">
    <w:p w14:paraId="006E0E1C" w14:textId="77777777" w:rsidR="00EB0169" w:rsidRDefault="00EB0169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42208" w14:textId="77777777" w:rsidR="003F1357" w:rsidRDefault="003F1357" w:rsidP="003F1357">
    <w:pPr>
      <w:pStyle w:val="Encabezado"/>
      <w:spacing w:after="0" w:line="240" w:lineRule="auto"/>
      <w:jc w:val="center"/>
    </w:pPr>
    <w:r>
      <w:t>Instituto Cultural de León</w:t>
    </w:r>
  </w:p>
  <w:p w14:paraId="0D8A3599" w14:textId="36B9C961" w:rsidR="003F1357" w:rsidRDefault="003F1357" w:rsidP="003F1357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Pr="00A4610E">
      <w:t xml:space="preserve">NTES AL </w:t>
    </w:r>
    <w:r>
      <w:t>3</w:t>
    </w:r>
    <w:r>
      <w:t>0</w:t>
    </w:r>
    <w:r>
      <w:t xml:space="preserve"> de </w:t>
    </w:r>
    <w:r>
      <w:t>junio</w:t>
    </w:r>
    <w:r>
      <w:t xml:space="preserve"> de 2026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F1A31"/>
    <w:rsid w:val="00252A89"/>
    <w:rsid w:val="00271F3A"/>
    <w:rsid w:val="003C1785"/>
    <w:rsid w:val="003F1357"/>
    <w:rsid w:val="00445B0C"/>
    <w:rsid w:val="00564EB9"/>
    <w:rsid w:val="0056592E"/>
    <w:rsid w:val="009314E8"/>
    <w:rsid w:val="0098139B"/>
    <w:rsid w:val="00B245E2"/>
    <w:rsid w:val="00E5357A"/>
    <w:rsid w:val="00E5368C"/>
    <w:rsid w:val="00EB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Props1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142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VERONICA GONZALEZ MORENO</cp:lastModifiedBy>
  <cp:revision>8</cp:revision>
  <dcterms:created xsi:type="dcterms:W3CDTF">2017-04-17T19:50:00Z</dcterms:created>
  <dcterms:modified xsi:type="dcterms:W3CDTF">2026-07-14T22:09:00Z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